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3F657" w14:textId="77777777" w:rsidR="00D93CE8" w:rsidRDefault="00D93CE8">
      <w:pPr>
        <w:rPr>
          <w:lang w:val="en-AU"/>
        </w:rPr>
      </w:pPr>
    </w:p>
    <w:p w14:paraId="296E2A12" w14:textId="5C5D1FC5" w:rsidR="00D93CE8" w:rsidRPr="0053130F" w:rsidRDefault="0053130F">
      <w:pPr>
        <w:rPr>
          <w:b/>
          <w:color w:val="647C9E"/>
          <w:lang w:val="en-AU"/>
        </w:rPr>
      </w:pPr>
      <w:r w:rsidRPr="0053130F">
        <w:rPr>
          <w:b/>
          <w:color w:val="647C9E"/>
          <w:lang w:val="en-AU"/>
        </w:rPr>
        <w:t>BACKGROUND</w:t>
      </w:r>
    </w:p>
    <w:p w14:paraId="48240DF2" w14:textId="3EFC1B01" w:rsidR="00131D04" w:rsidRDefault="00DB7911">
      <w:pPr>
        <w:rPr>
          <w:lang w:val="en-AU"/>
        </w:rPr>
      </w:pPr>
      <w:r>
        <w:rPr>
          <w:lang w:val="en-AU"/>
        </w:rPr>
        <w:t>OPUS is a Centre for Research Excellence in Total Joint Replacement</w:t>
      </w:r>
      <w:r w:rsidR="00B76A3C">
        <w:rPr>
          <w:lang w:val="en-AU"/>
        </w:rPr>
        <w:t xml:space="preserve">, a musculoskeletal research group dedicated to improving the outcomes of patients with </w:t>
      </w:r>
      <w:r w:rsidR="009830F3">
        <w:rPr>
          <w:lang w:val="en-AU"/>
        </w:rPr>
        <w:t>severe</w:t>
      </w:r>
      <w:r w:rsidR="00B76A3C">
        <w:rPr>
          <w:lang w:val="en-AU"/>
        </w:rPr>
        <w:t xml:space="preserve"> osteoarthritis. </w:t>
      </w:r>
      <w:r w:rsidR="00131D04">
        <w:rPr>
          <w:lang w:val="en-AU"/>
        </w:rPr>
        <w:t>Osteoarthritis affects 9% of the Australian population</w:t>
      </w:r>
      <w:r w:rsidR="00D834EF">
        <w:rPr>
          <w:lang w:val="en-AU"/>
        </w:rPr>
        <w:t xml:space="preserve"> </w:t>
      </w:r>
      <w:r w:rsidR="00CF7F62">
        <w:rPr>
          <w:lang w:val="en-AU"/>
        </w:rPr>
        <w:t>and those diagnosed with the condition are more likely to experience poorer health and severe pain. Total joint replacement is cost-effective but should only be performed when all other options have been exhausted. Worryingly, the number of TJRs</w:t>
      </w:r>
      <w:r w:rsidR="00170570">
        <w:rPr>
          <w:lang w:val="en-AU"/>
        </w:rPr>
        <w:t xml:space="preserve"> performed</w:t>
      </w:r>
      <w:r w:rsidR="00CF7F62">
        <w:rPr>
          <w:lang w:val="en-AU"/>
        </w:rPr>
        <w:t xml:space="preserve"> are on the rise as well as the report</w:t>
      </w:r>
      <w:r w:rsidR="00170570">
        <w:rPr>
          <w:lang w:val="en-AU"/>
        </w:rPr>
        <w:t>s of</w:t>
      </w:r>
      <w:r w:rsidR="00CF7F62">
        <w:rPr>
          <w:lang w:val="en-AU"/>
        </w:rPr>
        <w:t xml:space="preserve"> unsatisfactory results following</w:t>
      </w:r>
      <w:r w:rsidR="00170570">
        <w:rPr>
          <w:lang w:val="en-AU"/>
        </w:rPr>
        <w:t xml:space="preserve"> surgery</w:t>
      </w:r>
      <w:r w:rsidR="00380936">
        <w:rPr>
          <w:lang w:val="en-AU"/>
        </w:rPr>
        <w:t xml:space="preserve"> (up to 30% of recipients)</w:t>
      </w:r>
      <w:r w:rsidR="00CF7F62">
        <w:rPr>
          <w:lang w:val="en-AU"/>
        </w:rPr>
        <w:t>.</w:t>
      </w:r>
    </w:p>
    <w:p w14:paraId="7DBBDF7B" w14:textId="77777777" w:rsidR="00CF7F62" w:rsidRDefault="00CF7F62">
      <w:pPr>
        <w:rPr>
          <w:lang w:val="en-AU"/>
        </w:rPr>
      </w:pPr>
    </w:p>
    <w:p w14:paraId="0250AC71" w14:textId="35FCCB8B" w:rsidR="00D93CE8" w:rsidRDefault="00305069">
      <w:pPr>
        <w:rPr>
          <w:lang w:val="en-AU"/>
        </w:rPr>
      </w:pPr>
      <w:r>
        <w:rPr>
          <w:lang w:val="en-AU"/>
        </w:rPr>
        <w:t>To improve</w:t>
      </w:r>
      <w:r w:rsidR="00B76A3C">
        <w:rPr>
          <w:lang w:val="en-AU"/>
        </w:rPr>
        <w:t xml:space="preserve"> outcome</w:t>
      </w:r>
      <w:r>
        <w:rPr>
          <w:lang w:val="en-AU"/>
        </w:rPr>
        <w:t>s</w:t>
      </w:r>
      <w:r w:rsidR="00B76A3C">
        <w:rPr>
          <w:lang w:val="en-AU"/>
        </w:rPr>
        <w:t xml:space="preserve"> </w:t>
      </w:r>
      <w:r w:rsidR="00262814">
        <w:rPr>
          <w:lang w:val="en-AU"/>
        </w:rPr>
        <w:t>for those with osteoarthritis, the Centre focuses</w:t>
      </w:r>
      <w:r w:rsidR="00B76A3C">
        <w:rPr>
          <w:lang w:val="en-AU"/>
        </w:rPr>
        <w:t xml:space="preserve"> on various aspects of the osteoarthritis journey: from diagnosing the problem</w:t>
      </w:r>
      <w:r w:rsidR="00CC1FCE">
        <w:rPr>
          <w:lang w:val="en-AU"/>
        </w:rPr>
        <w:t xml:space="preserve"> to</w:t>
      </w:r>
      <w:r w:rsidR="00B76A3C">
        <w:rPr>
          <w:lang w:val="en-AU"/>
        </w:rPr>
        <w:t xml:space="preserve"> making the right </w:t>
      </w:r>
      <w:r w:rsidR="00CB40F8">
        <w:rPr>
          <w:lang w:val="en-AU"/>
        </w:rPr>
        <w:t xml:space="preserve">treatment </w:t>
      </w:r>
      <w:r w:rsidR="00B76A3C">
        <w:rPr>
          <w:lang w:val="en-AU"/>
        </w:rPr>
        <w:t xml:space="preserve">decisions </w:t>
      </w:r>
      <w:r w:rsidR="00262814">
        <w:rPr>
          <w:lang w:val="en-AU"/>
        </w:rPr>
        <w:t>appropriate for each patient</w:t>
      </w:r>
      <w:r w:rsidR="00CC1FCE">
        <w:rPr>
          <w:lang w:val="en-AU"/>
        </w:rPr>
        <w:t xml:space="preserve"> and </w:t>
      </w:r>
      <w:r w:rsidR="00262814">
        <w:rPr>
          <w:lang w:val="en-AU"/>
        </w:rPr>
        <w:t>overhauling the surgery and recovery process.</w:t>
      </w:r>
    </w:p>
    <w:p w14:paraId="3255F1DC" w14:textId="77777777" w:rsidR="009830F3" w:rsidRDefault="009830F3">
      <w:pPr>
        <w:rPr>
          <w:lang w:val="en-AU"/>
        </w:rPr>
      </w:pPr>
    </w:p>
    <w:p w14:paraId="6BF40B7E" w14:textId="5D5D69EB" w:rsidR="00D93CE8" w:rsidRDefault="00CC1FCE">
      <w:pPr>
        <w:rPr>
          <w:lang w:val="en-AU"/>
        </w:rPr>
      </w:pPr>
      <w:r>
        <w:rPr>
          <w:lang w:val="en-AU"/>
        </w:rPr>
        <w:t xml:space="preserve">The Centre incorporates different research </w:t>
      </w:r>
      <w:r w:rsidR="00331CBF">
        <w:rPr>
          <w:lang w:val="en-AU"/>
        </w:rPr>
        <w:t>methods</w:t>
      </w:r>
      <w:r>
        <w:rPr>
          <w:lang w:val="en-AU"/>
        </w:rPr>
        <w:t xml:space="preserve"> and expertise </w:t>
      </w:r>
      <w:r w:rsidR="00CB40F8">
        <w:rPr>
          <w:lang w:val="en-AU"/>
        </w:rPr>
        <w:t>at</w:t>
      </w:r>
      <w:r>
        <w:rPr>
          <w:lang w:val="en-AU"/>
        </w:rPr>
        <w:t xml:space="preserve"> each </w:t>
      </w:r>
      <w:r w:rsidR="00331CBF">
        <w:rPr>
          <w:lang w:val="en-AU"/>
        </w:rPr>
        <w:t>part</w:t>
      </w:r>
      <w:r>
        <w:rPr>
          <w:lang w:val="en-AU"/>
        </w:rPr>
        <w:t xml:space="preserve"> of the journey</w:t>
      </w:r>
      <w:r w:rsidR="00CB40F8">
        <w:rPr>
          <w:lang w:val="en-AU"/>
        </w:rPr>
        <w:t>,</w:t>
      </w:r>
      <w:r w:rsidR="00331CBF">
        <w:rPr>
          <w:lang w:val="en-AU"/>
        </w:rPr>
        <w:t xml:space="preserve"> but they all need to be anchored together</w:t>
      </w:r>
      <w:r>
        <w:rPr>
          <w:lang w:val="en-AU"/>
        </w:rPr>
        <w:t xml:space="preserve"> to form a cohesive</w:t>
      </w:r>
      <w:r w:rsidR="00331CBF">
        <w:rPr>
          <w:lang w:val="en-AU"/>
        </w:rPr>
        <w:t>, improved</w:t>
      </w:r>
      <w:r>
        <w:rPr>
          <w:lang w:val="en-AU"/>
        </w:rPr>
        <w:t xml:space="preserve"> model of osteoarthritis care</w:t>
      </w:r>
      <w:r w:rsidR="00331CBF">
        <w:rPr>
          <w:lang w:val="en-AU"/>
        </w:rPr>
        <w:t xml:space="preserve"> through consumer input. OPUS is recruiting interested participants to become contributing consumer members who will provide advice, feedback and work with researchers to ensure the research conducted aligns with community needs.</w:t>
      </w:r>
    </w:p>
    <w:p w14:paraId="6873678D" w14:textId="77777777" w:rsidR="00331CBF" w:rsidRDefault="00331CBF">
      <w:pPr>
        <w:rPr>
          <w:lang w:val="en-AU"/>
        </w:rPr>
      </w:pPr>
    </w:p>
    <w:p w14:paraId="64CE10E6" w14:textId="2A6FF7E2" w:rsidR="00D93CE8" w:rsidRPr="0053130F" w:rsidRDefault="0053130F">
      <w:pPr>
        <w:rPr>
          <w:b/>
          <w:color w:val="647C9E"/>
          <w:lang w:val="en-AU"/>
        </w:rPr>
      </w:pPr>
      <w:r w:rsidRPr="0053130F">
        <w:rPr>
          <w:b/>
          <w:color w:val="647C9E"/>
          <w:lang w:val="en-AU"/>
        </w:rPr>
        <w:t>WHY APPLY?</w:t>
      </w:r>
    </w:p>
    <w:p w14:paraId="081F93B2" w14:textId="3A02DB4D" w:rsidR="00433ACC" w:rsidRDefault="00CB6DC3" w:rsidP="00433ACC">
      <w:r>
        <w:rPr>
          <w:lang w:val="en-AU"/>
        </w:rPr>
        <w:t>As a consumer representative</w:t>
      </w:r>
      <w:r w:rsidR="005B12C7">
        <w:rPr>
          <w:lang w:val="en-AU"/>
        </w:rPr>
        <w:t xml:space="preserve"> at Tier 4</w:t>
      </w:r>
      <w:r>
        <w:rPr>
          <w:lang w:val="en-AU"/>
        </w:rPr>
        <w:t>, the applicant will</w:t>
      </w:r>
      <w:r w:rsidR="00A534EE">
        <w:rPr>
          <w:lang w:val="en-AU"/>
        </w:rPr>
        <w:t xml:space="preserve"> provide advice on the development and implementation of all branches of OPUS research. </w:t>
      </w:r>
      <w:r w:rsidR="00433ACC">
        <w:t>The role of the consumer will be to:</w:t>
      </w:r>
    </w:p>
    <w:p w14:paraId="3E71CE69" w14:textId="23557C8D" w:rsidR="00433ACC" w:rsidRDefault="003D5512" w:rsidP="00433ACC">
      <w:pPr>
        <w:pStyle w:val="ListParagraph"/>
        <w:numPr>
          <w:ilvl w:val="0"/>
          <w:numId w:val="3"/>
        </w:numPr>
        <w:spacing w:after="160" w:line="256" w:lineRule="auto"/>
      </w:pPr>
      <w:r>
        <w:t>Challenge the research using a different perspective</w:t>
      </w:r>
    </w:p>
    <w:p w14:paraId="2F085535" w14:textId="2BDFEBA2" w:rsidR="00433ACC" w:rsidRDefault="00433ACC" w:rsidP="00433ACC">
      <w:pPr>
        <w:pStyle w:val="ListParagraph"/>
        <w:numPr>
          <w:ilvl w:val="0"/>
          <w:numId w:val="3"/>
        </w:numPr>
        <w:spacing w:after="160" w:line="256" w:lineRule="auto"/>
      </w:pPr>
      <w:r>
        <w:t>Represent the community sentiment</w:t>
      </w:r>
      <w:r w:rsidR="005B12C7">
        <w:t xml:space="preserve"> on the Executive Committee</w:t>
      </w:r>
    </w:p>
    <w:p w14:paraId="6DB99B88" w14:textId="77777777" w:rsidR="00433ACC" w:rsidRDefault="00433ACC" w:rsidP="00433ACC">
      <w:pPr>
        <w:pStyle w:val="ListParagraph"/>
        <w:numPr>
          <w:ilvl w:val="0"/>
          <w:numId w:val="3"/>
        </w:numPr>
        <w:spacing w:after="160" w:line="256" w:lineRule="auto"/>
      </w:pPr>
      <w:r>
        <w:t>Provide constructive feedback:</w:t>
      </w:r>
    </w:p>
    <w:p w14:paraId="0490A2FA" w14:textId="77777777" w:rsidR="00433ACC" w:rsidRDefault="00433ACC" w:rsidP="00433ACC">
      <w:pPr>
        <w:pStyle w:val="ListParagraph"/>
        <w:numPr>
          <w:ilvl w:val="1"/>
          <w:numId w:val="3"/>
        </w:numPr>
        <w:spacing w:after="160" w:line="256" w:lineRule="auto"/>
      </w:pPr>
      <w:r>
        <w:t>Improve transparency</w:t>
      </w:r>
    </w:p>
    <w:p w14:paraId="3BC8F9F5" w14:textId="77777777" w:rsidR="00433ACC" w:rsidRDefault="00433ACC" w:rsidP="00433ACC">
      <w:pPr>
        <w:pStyle w:val="ListParagraph"/>
        <w:numPr>
          <w:ilvl w:val="1"/>
          <w:numId w:val="3"/>
        </w:numPr>
        <w:spacing w:after="160" w:line="256" w:lineRule="auto"/>
      </w:pPr>
      <w:r>
        <w:t>Remove jargon</w:t>
      </w:r>
    </w:p>
    <w:p w14:paraId="2829FB21" w14:textId="77777777" w:rsidR="00433ACC" w:rsidRDefault="00433ACC" w:rsidP="00433ACC">
      <w:pPr>
        <w:pStyle w:val="ListParagraph"/>
        <w:numPr>
          <w:ilvl w:val="1"/>
          <w:numId w:val="3"/>
        </w:numPr>
        <w:spacing w:after="160" w:line="256" w:lineRule="auto"/>
      </w:pPr>
      <w:r>
        <w:t>Improve patient information, communication methods with patients/community, patient interactions with research</w:t>
      </w:r>
    </w:p>
    <w:p w14:paraId="6D93F3A2" w14:textId="77777777" w:rsidR="00433ACC" w:rsidRDefault="00433ACC" w:rsidP="00433ACC">
      <w:pPr>
        <w:pStyle w:val="ListParagraph"/>
        <w:numPr>
          <w:ilvl w:val="0"/>
          <w:numId w:val="3"/>
        </w:numPr>
        <w:spacing w:after="160" w:line="256" w:lineRule="auto"/>
      </w:pPr>
      <w:r>
        <w:t>Improve awareness and understanding of osteoarthritis research</w:t>
      </w:r>
    </w:p>
    <w:p w14:paraId="506B4283" w14:textId="332DBD34" w:rsidR="00D93CE8" w:rsidRDefault="007959C1">
      <w:pPr>
        <w:rPr>
          <w:lang w:val="en-AU"/>
        </w:rPr>
      </w:pPr>
      <w:r>
        <w:rPr>
          <w:lang w:val="en-AU"/>
        </w:rPr>
        <w:t xml:space="preserve">To ensure consumers </w:t>
      </w:r>
      <w:proofErr w:type="gramStart"/>
      <w:r>
        <w:rPr>
          <w:lang w:val="en-AU"/>
        </w:rPr>
        <w:t>are able to</w:t>
      </w:r>
      <w:proofErr w:type="gramEnd"/>
      <w:r>
        <w:rPr>
          <w:lang w:val="en-AU"/>
        </w:rPr>
        <w:t xml:space="preserve"> contribute to the research as a partner, training and support will be provided.</w:t>
      </w:r>
    </w:p>
    <w:p w14:paraId="5A8729D9" w14:textId="2E58830F" w:rsidR="00D93CE8" w:rsidRDefault="00D93CE8">
      <w:pPr>
        <w:rPr>
          <w:lang w:val="en-AU"/>
        </w:rPr>
      </w:pPr>
    </w:p>
    <w:p w14:paraId="0E5D4433" w14:textId="261B9440" w:rsidR="00D93CE8" w:rsidRPr="0053130F" w:rsidRDefault="0053130F">
      <w:pPr>
        <w:rPr>
          <w:b/>
          <w:color w:val="647C9E"/>
          <w:lang w:val="en-AU"/>
        </w:rPr>
      </w:pPr>
      <w:r w:rsidRPr="0053130F">
        <w:rPr>
          <w:b/>
          <w:color w:val="647C9E"/>
          <w:lang w:val="en-AU"/>
        </w:rPr>
        <w:t>WHAT’S INVOLVED?</w:t>
      </w:r>
    </w:p>
    <w:p w14:paraId="2B0E0E41" w14:textId="3893D0D7" w:rsidR="00D93CE8" w:rsidRDefault="00A20176">
      <w:pPr>
        <w:rPr>
          <w:lang w:val="en-AU"/>
        </w:rPr>
      </w:pPr>
      <w:r>
        <w:rPr>
          <w:lang w:val="en-AU"/>
        </w:rPr>
        <w:t>Applicants will be required to attend a</w:t>
      </w:r>
      <w:r w:rsidR="003D5512">
        <w:rPr>
          <w:lang w:val="en-AU"/>
        </w:rPr>
        <w:t>n Orientation day</w:t>
      </w:r>
      <w:r>
        <w:rPr>
          <w:lang w:val="en-AU"/>
        </w:rPr>
        <w:t xml:space="preserve">, </w:t>
      </w:r>
      <w:r w:rsidR="005B12C7">
        <w:rPr>
          <w:lang w:val="en-AU"/>
        </w:rPr>
        <w:t>attend quarterly Executive Committee meetings (one is an</w:t>
      </w:r>
      <w:r>
        <w:rPr>
          <w:lang w:val="en-AU"/>
        </w:rPr>
        <w:t xml:space="preserve"> annual face-to-face meeting</w:t>
      </w:r>
      <w:r w:rsidR="005B12C7">
        <w:rPr>
          <w:lang w:val="en-AU"/>
        </w:rPr>
        <w:t xml:space="preserve"> – no video conferencing)</w:t>
      </w:r>
      <w:r>
        <w:rPr>
          <w:lang w:val="en-AU"/>
        </w:rPr>
        <w:t xml:space="preserve"> and regular electronic communication with </w:t>
      </w:r>
      <w:r w:rsidR="003D5512">
        <w:rPr>
          <w:lang w:val="en-AU"/>
        </w:rPr>
        <w:t>OPUS</w:t>
      </w:r>
      <w:r>
        <w:rPr>
          <w:lang w:val="en-AU"/>
        </w:rPr>
        <w:t xml:space="preserve"> and documentation review</w:t>
      </w:r>
      <w:r w:rsidR="00131D04">
        <w:rPr>
          <w:lang w:val="en-AU"/>
        </w:rPr>
        <w:t xml:space="preserve"> (such as surveys, guidelines, grant applications)</w:t>
      </w:r>
      <w:r>
        <w:rPr>
          <w:lang w:val="en-AU"/>
        </w:rPr>
        <w:t xml:space="preserve">. </w:t>
      </w:r>
      <w:r w:rsidR="003D5512">
        <w:rPr>
          <w:lang w:val="en-AU"/>
        </w:rPr>
        <w:t xml:space="preserve">Participants will also be invited to attend events and </w:t>
      </w:r>
      <w:r w:rsidR="003D5512">
        <w:rPr>
          <w:lang w:val="en-AU"/>
        </w:rPr>
        <w:lastRenderedPageBreak/>
        <w:t xml:space="preserve">activities throughout the year to connect with consumer peers and interact with researchers and students. </w:t>
      </w:r>
      <w:r>
        <w:rPr>
          <w:lang w:val="en-AU"/>
        </w:rPr>
        <w:t>This is an ongoing role with the Centre until the</w:t>
      </w:r>
      <w:r w:rsidR="005B12C7">
        <w:rPr>
          <w:lang w:val="en-AU"/>
        </w:rPr>
        <w:t xml:space="preserve"> Centre deems appropriate or the</w:t>
      </w:r>
      <w:r>
        <w:rPr>
          <w:lang w:val="en-AU"/>
        </w:rPr>
        <w:t xml:space="preserve"> applicant agrees to opt out of the </w:t>
      </w:r>
      <w:r w:rsidR="009732BB">
        <w:rPr>
          <w:lang w:val="en-AU"/>
        </w:rPr>
        <w:t>program</w:t>
      </w:r>
      <w:r>
        <w:rPr>
          <w:lang w:val="en-AU"/>
        </w:rPr>
        <w:t>. Video</w:t>
      </w:r>
      <w:bookmarkStart w:id="0" w:name="_GoBack"/>
      <w:bookmarkEnd w:id="0"/>
      <w:r>
        <w:rPr>
          <w:lang w:val="en-AU"/>
        </w:rPr>
        <w:t xml:space="preserve"> and teleconferencing </w:t>
      </w:r>
      <w:proofErr w:type="gramStart"/>
      <w:r>
        <w:rPr>
          <w:lang w:val="en-AU"/>
        </w:rPr>
        <w:t>is</w:t>
      </w:r>
      <w:proofErr w:type="gramEnd"/>
      <w:r>
        <w:rPr>
          <w:lang w:val="en-AU"/>
        </w:rPr>
        <w:t xml:space="preserve"> available</w:t>
      </w:r>
      <w:r w:rsidR="005B12C7">
        <w:rPr>
          <w:lang w:val="en-AU"/>
        </w:rPr>
        <w:t xml:space="preserve"> for</w:t>
      </w:r>
      <w:r>
        <w:rPr>
          <w:lang w:val="en-AU"/>
        </w:rPr>
        <w:t xml:space="preserve"> </w:t>
      </w:r>
      <w:r w:rsidR="003D5512">
        <w:rPr>
          <w:lang w:val="en-AU"/>
        </w:rPr>
        <w:t>most</w:t>
      </w:r>
      <w:r>
        <w:rPr>
          <w:lang w:val="en-AU"/>
        </w:rPr>
        <w:t xml:space="preserve"> meetings and other activities arranged throughout the year. </w:t>
      </w:r>
    </w:p>
    <w:p w14:paraId="55459028" w14:textId="77777777" w:rsidR="00D93CE8" w:rsidRDefault="00D93CE8">
      <w:pPr>
        <w:rPr>
          <w:lang w:val="en-AU"/>
        </w:rPr>
      </w:pPr>
    </w:p>
    <w:p w14:paraId="7A98A5B3" w14:textId="76147CA2" w:rsidR="00D93CE8" w:rsidRPr="00D93CE8" w:rsidRDefault="0053130F" w:rsidP="0053130F">
      <w:pPr>
        <w:tabs>
          <w:tab w:val="left" w:pos="2926"/>
        </w:tabs>
        <w:rPr>
          <w:b/>
          <w:lang w:val="en-AU"/>
        </w:rPr>
      </w:pPr>
      <w:r w:rsidRPr="0053130F">
        <w:rPr>
          <w:b/>
          <w:color w:val="647C9E"/>
          <w:lang w:val="en-AU"/>
        </w:rPr>
        <w:t>WHO ARE WE LOOKING FOR?</w:t>
      </w:r>
      <w:r w:rsidRPr="0053130F">
        <w:rPr>
          <w:b/>
          <w:color w:val="5B9BD5" w:themeColor="accent1"/>
          <w:lang w:val="en-AU"/>
        </w:rPr>
        <w:tab/>
      </w:r>
    </w:p>
    <w:p w14:paraId="4D19BF95" w14:textId="69D1CA32" w:rsidR="00D93CE8" w:rsidRDefault="00D93CE8">
      <w:pPr>
        <w:rPr>
          <w:lang w:val="en-AU"/>
        </w:rPr>
      </w:pPr>
      <w:r>
        <w:rPr>
          <w:lang w:val="en-AU"/>
        </w:rPr>
        <w:t xml:space="preserve">We are looking for enthusiastic members of the public who are interested in contributing to osteoarthritis research and improving the outcomes of patients with late stage osteoarthritis. We invite applications </w:t>
      </w:r>
      <w:r w:rsidR="00361963">
        <w:rPr>
          <w:lang w:val="en-AU"/>
        </w:rPr>
        <w:t xml:space="preserve">from everyone with no age restriction from </w:t>
      </w:r>
      <w:r>
        <w:rPr>
          <w:lang w:val="en-AU"/>
        </w:rPr>
        <w:t>metro, rural and regional areas of Victoria</w:t>
      </w:r>
      <w:r w:rsidR="00A20176">
        <w:rPr>
          <w:lang w:val="en-AU"/>
        </w:rPr>
        <w:t>.</w:t>
      </w:r>
    </w:p>
    <w:p w14:paraId="6FD7A532" w14:textId="77777777" w:rsidR="00D93CE8" w:rsidRDefault="00D93CE8">
      <w:pPr>
        <w:rPr>
          <w:lang w:val="en-AU"/>
        </w:rPr>
      </w:pPr>
    </w:p>
    <w:p w14:paraId="1B682613" w14:textId="5ACD85EF" w:rsidR="00D93CE8" w:rsidRPr="00E578DE" w:rsidRDefault="0053130F">
      <w:pPr>
        <w:rPr>
          <w:b/>
          <w:color w:val="647C9E"/>
          <w:lang w:val="en-AU"/>
        </w:rPr>
      </w:pPr>
      <w:r w:rsidRPr="00E578DE">
        <w:rPr>
          <w:b/>
          <w:color w:val="647C9E"/>
          <w:lang w:val="en-AU"/>
        </w:rPr>
        <w:t>SELECTION CRITERIA</w:t>
      </w:r>
    </w:p>
    <w:p w14:paraId="034896CD" w14:textId="77777777" w:rsidR="00D93CE8" w:rsidRPr="00E578DE" w:rsidRDefault="00D93CE8" w:rsidP="00361963">
      <w:pPr>
        <w:pStyle w:val="ListParagraph"/>
        <w:numPr>
          <w:ilvl w:val="0"/>
          <w:numId w:val="5"/>
        </w:numPr>
        <w:rPr>
          <w:lang w:val="en-AU"/>
        </w:rPr>
      </w:pPr>
      <w:r w:rsidRPr="00E578DE">
        <w:rPr>
          <w:lang w:val="en-AU"/>
        </w:rPr>
        <w:t>Interest in osteoarthritis research</w:t>
      </w:r>
    </w:p>
    <w:p w14:paraId="12CDDB57" w14:textId="77777777" w:rsidR="00D93CE8" w:rsidRPr="00E578DE" w:rsidRDefault="00D93CE8" w:rsidP="00361963">
      <w:pPr>
        <w:pStyle w:val="ListParagraph"/>
        <w:numPr>
          <w:ilvl w:val="0"/>
          <w:numId w:val="5"/>
        </w:numPr>
        <w:rPr>
          <w:lang w:val="en-AU"/>
        </w:rPr>
      </w:pPr>
      <w:r w:rsidRPr="00E578DE">
        <w:rPr>
          <w:lang w:val="en-AU"/>
        </w:rPr>
        <w:t>Available to participate in annual face-to-face meetings</w:t>
      </w:r>
    </w:p>
    <w:p w14:paraId="7E645A2B" w14:textId="5547FD16" w:rsidR="00D93CE8" w:rsidRPr="00E578DE" w:rsidRDefault="00D93CE8" w:rsidP="00361963">
      <w:pPr>
        <w:pStyle w:val="ListParagraph"/>
        <w:numPr>
          <w:ilvl w:val="0"/>
          <w:numId w:val="5"/>
        </w:numPr>
        <w:rPr>
          <w:lang w:val="en-AU"/>
        </w:rPr>
      </w:pPr>
      <w:r w:rsidRPr="00E578DE">
        <w:rPr>
          <w:lang w:val="en-AU"/>
        </w:rPr>
        <w:t xml:space="preserve">Able to set aside time outside of </w:t>
      </w:r>
      <w:r w:rsidR="00361963" w:rsidRPr="00E578DE">
        <w:rPr>
          <w:lang w:val="en-AU"/>
        </w:rPr>
        <w:t>work hours</w:t>
      </w:r>
      <w:r w:rsidRPr="00E578DE">
        <w:rPr>
          <w:lang w:val="en-AU"/>
        </w:rPr>
        <w:t xml:space="preserve"> to read through preparatory materia</w:t>
      </w:r>
      <w:r w:rsidR="00361963" w:rsidRPr="00E578DE">
        <w:rPr>
          <w:lang w:val="en-AU"/>
        </w:rPr>
        <w:t>l</w:t>
      </w:r>
    </w:p>
    <w:p w14:paraId="4A93062E" w14:textId="71B755E1" w:rsidR="00D93CE8" w:rsidRPr="00E578DE" w:rsidRDefault="00D93CE8" w:rsidP="00361963">
      <w:pPr>
        <w:pStyle w:val="ListParagraph"/>
        <w:numPr>
          <w:ilvl w:val="0"/>
          <w:numId w:val="5"/>
        </w:numPr>
        <w:rPr>
          <w:lang w:val="en-AU"/>
        </w:rPr>
      </w:pPr>
      <w:r w:rsidRPr="00E578DE">
        <w:rPr>
          <w:lang w:val="en-AU"/>
        </w:rPr>
        <w:t xml:space="preserve">Able to review documentation outside of </w:t>
      </w:r>
      <w:r w:rsidR="00361963" w:rsidRPr="00E578DE">
        <w:rPr>
          <w:lang w:val="en-AU"/>
        </w:rPr>
        <w:t>work hours</w:t>
      </w:r>
      <w:r w:rsidRPr="00E578DE">
        <w:rPr>
          <w:lang w:val="en-AU"/>
        </w:rPr>
        <w:t xml:space="preserve"> and provide</w:t>
      </w:r>
      <w:r w:rsidR="00361963" w:rsidRPr="00E578DE">
        <w:rPr>
          <w:lang w:val="en-AU"/>
        </w:rPr>
        <w:t xml:space="preserve"> constructive</w:t>
      </w:r>
      <w:r w:rsidRPr="00E578DE">
        <w:rPr>
          <w:lang w:val="en-AU"/>
        </w:rPr>
        <w:t xml:space="preserve"> feedback</w:t>
      </w:r>
    </w:p>
    <w:p w14:paraId="7D916557" w14:textId="62E12D9C" w:rsidR="00361963" w:rsidRPr="00E578DE" w:rsidRDefault="00361963" w:rsidP="00361963">
      <w:pPr>
        <w:pStyle w:val="ListParagraph"/>
        <w:numPr>
          <w:ilvl w:val="0"/>
          <w:numId w:val="5"/>
        </w:numPr>
        <w:rPr>
          <w:lang w:val="en-AU"/>
        </w:rPr>
      </w:pPr>
      <w:r w:rsidRPr="00E578DE">
        <w:rPr>
          <w:lang w:val="en-AU"/>
        </w:rPr>
        <w:t>Possess confident communication skills</w:t>
      </w:r>
    </w:p>
    <w:p w14:paraId="739FA544" w14:textId="1EF8DC09" w:rsidR="00361963" w:rsidRPr="00E578DE" w:rsidRDefault="00361963" w:rsidP="00361963">
      <w:pPr>
        <w:pStyle w:val="ListParagraph"/>
        <w:numPr>
          <w:ilvl w:val="0"/>
          <w:numId w:val="5"/>
        </w:numPr>
        <w:rPr>
          <w:lang w:val="en-AU"/>
        </w:rPr>
      </w:pPr>
      <w:r w:rsidRPr="00E578DE">
        <w:rPr>
          <w:lang w:val="en-AU"/>
        </w:rPr>
        <w:t xml:space="preserve">Able to contribute </w:t>
      </w:r>
      <w:r w:rsidR="003D5512">
        <w:rPr>
          <w:lang w:val="en-AU"/>
        </w:rPr>
        <w:t>through</w:t>
      </w:r>
      <w:r w:rsidRPr="00E578DE">
        <w:rPr>
          <w:lang w:val="en-AU"/>
        </w:rPr>
        <w:t xml:space="preserve"> electronic communication (comfortable with email, browsing through websites)</w:t>
      </w:r>
    </w:p>
    <w:p w14:paraId="22E9F33C" w14:textId="77777777" w:rsidR="00D93CE8" w:rsidRDefault="00D93CE8">
      <w:pPr>
        <w:rPr>
          <w:lang w:val="en-AU"/>
        </w:rPr>
      </w:pPr>
    </w:p>
    <w:p w14:paraId="04250743" w14:textId="7845076A" w:rsidR="00D93CE8" w:rsidRPr="0053130F" w:rsidRDefault="0053130F">
      <w:pPr>
        <w:rPr>
          <w:b/>
          <w:color w:val="647C9E"/>
          <w:lang w:val="en-AU"/>
        </w:rPr>
      </w:pPr>
      <w:r w:rsidRPr="0053130F">
        <w:rPr>
          <w:b/>
          <w:color w:val="647C9E"/>
          <w:lang w:val="en-AU"/>
        </w:rPr>
        <w:t>HOW DO I APPLY?</w:t>
      </w:r>
    </w:p>
    <w:p w14:paraId="1B944D3D" w14:textId="77777777" w:rsidR="00D93CE8" w:rsidRDefault="00D93CE8">
      <w:pPr>
        <w:rPr>
          <w:lang w:val="en-AU"/>
        </w:rPr>
      </w:pPr>
      <w:r>
        <w:rPr>
          <w:lang w:val="en-AU"/>
        </w:rPr>
        <w:t xml:space="preserve">Send an expression of interest by including the below documents to: </w:t>
      </w:r>
      <w:hyperlink r:id="rId10" w:history="1">
        <w:r w:rsidRPr="00AA38E2">
          <w:rPr>
            <w:rStyle w:val="Hyperlink"/>
            <w:lang w:val="en-AU"/>
          </w:rPr>
          <w:t>opus@opus-tjr.org.au</w:t>
        </w:r>
      </w:hyperlink>
      <w:r>
        <w:rPr>
          <w:lang w:val="en-AU"/>
        </w:rPr>
        <w:t xml:space="preserve"> with </w:t>
      </w:r>
      <w:r w:rsidRPr="00D93CE8">
        <w:rPr>
          <w:i/>
          <w:u w:val="single"/>
          <w:lang w:val="en-AU"/>
        </w:rPr>
        <w:t>‘Consumer Representative EOI’</w:t>
      </w:r>
      <w:r w:rsidRPr="00D93CE8">
        <w:rPr>
          <w:i/>
          <w:lang w:val="en-AU"/>
        </w:rPr>
        <w:t xml:space="preserve"> </w:t>
      </w:r>
      <w:r>
        <w:rPr>
          <w:lang w:val="en-AU"/>
        </w:rPr>
        <w:t>in the subject line.</w:t>
      </w:r>
    </w:p>
    <w:p w14:paraId="2363E3F8" w14:textId="77777777" w:rsidR="00D93CE8" w:rsidRDefault="00D93CE8">
      <w:pPr>
        <w:rPr>
          <w:lang w:val="en-AU"/>
        </w:rPr>
      </w:pPr>
    </w:p>
    <w:p w14:paraId="4A2D6D85" w14:textId="349BE388" w:rsidR="00D93CE8" w:rsidRPr="00D93CE8" w:rsidRDefault="00D93CE8" w:rsidP="00D93CE8">
      <w:pPr>
        <w:pStyle w:val="ListParagraph"/>
        <w:numPr>
          <w:ilvl w:val="0"/>
          <w:numId w:val="1"/>
        </w:numPr>
        <w:rPr>
          <w:lang w:val="en-AU"/>
        </w:rPr>
      </w:pPr>
      <w:proofErr w:type="gramStart"/>
      <w:r w:rsidRPr="00D93CE8">
        <w:rPr>
          <w:lang w:val="en-AU"/>
        </w:rPr>
        <w:t>One page</w:t>
      </w:r>
      <w:proofErr w:type="gramEnd"/>
      <w:r w:rsidRPr="00D93CE8">
        <w:rPr>
          <w:lang w:val="en-AU"/>
        </w:rPr>
        <w:t xml:space="preserve"> cover letter outlining your interest in achieving better health outcomes for those with osteoarthritis.</w:t>
      </w:r>
    </w:p>
    <w:p w14:paraId="4BCF6BA5" w14:textId="77777777" w:rsidR="00D93CE8" w:rsidRPr="00D93CE8" w:rsidRDefault="00D93CE8" w:rsidP="00D93CE8">
      <w:pPr>
        <w:pStyle w:val="ListParagraph"/>
        <w:numPr>
          <w:ilvl w:val="0"/>
          <w:numId w:val="1"/>
        </w:numPr>
        <w:rPr>
          <w:lang w:val="en-AU"/>
        </w:rPr>
      </w:pPr>
      <w:r w:rsidRPr="00D93CE8">
        <w:rPr>
          <w:lang w:val="en-AU"/>
        </w:rPr>
        <w:t>Letter of endorsement from your employer (if employed)</w:t>
      </w:r>
    </w:p>
    <w:p w14:paraId="6F617B18" w14:textId="01D41B68" w:rsidR="00D93CE8" w:rsidRDefault="00D93CE8" w:rsidP="00D93CE8">
      <w:pPr>
        <w:pStyle w:val="ListParagraph"/>
        <w:numPr>
          <w:ilvl w:val="0"/>
          <w:numId w:val="1"/>
        </w:numPr>
        <w:rPr>
          <w:lang w:val="en-AU"/>
        </w:rPr>
      </w:pPr>
      <w:r w:rsidRPr="00D93CE8">
        <w:rPr>
          <w:lang w:val="en-AU"/>
        </w:rPr>
        <w:t>Current CV</w:t>
      </w:r>
    </w:p>
    <w:p w14:paraId="74C48CCD" w14:textId="419E2F03" w:rsidR="00361963" w:rsidRPr="00D93CE8" w:rsidRDefault="00C13E48" w:rsidP="00D93CE8">
      <w:pPr>
        <w:pStyle w:val="ListParagraph"/>
        <w:numPr>
          <w:ilvl w:val="0"/>
          <w:numId w:val="1"/>
        </w:numPr>
        <w:rPr>
          <w:lang w:val="en-AU"/>
        </w:rPr>
      </w:pPr>
      <w:r>
        <w:rPr>
          <w:lang w:val="en-AU"/>
        </w:rPr>
        <w:t>Respond to</w:t>
      </w:r>
      <w:r w:rsidR="00361963">
        <w:rPr>
          <w:lang w:val="en-AU"/>
        </w:rPr>
        <w:t xml:space="preserve"> </w:t>
      </w:r>
      <w:r>
        <w:rPr>
          <w:lang w:val="en-AU"/>
        </w:rPr>
        <w:t>each</w:t>
      </w:r>
      <w:r w:rsidR="00361963">
        <w:rPr>
          <w:lang w:val="en-AU"/>
        </w:rPr>
        <w:t xml:space="preserve"> selection criteria within </w:t>
      </w:r>
      <w:r w:rsidR="009830F3">
        <w:rPr>
          <w:lang w:val="en-AU"/>
        </w:rPr>
        <w:t>2</w:t>
      </w:r>
      <w:r w:rsidR="00361963">
        <w:rPr>
          <w:lang w:val="en-AU"/>
        </w:rPr>
        <w:t xml:space="preserve"> pages maximum</w:t>
      </w:r>
    </w:p>
    <w:p w14:paraId="09BC45FA" w14:textId="2594050A" w:rsidR="00D93CE8" w:rsidRDefault="00D93CE8">
      <w:pPr>
        <w:rPr>
          <w:lang w:val="en-AU"/>
        </w:rPr>
      </w:pPr>
    </w:p>
    <w:p w14:paraId="3A9223A7" w14:textId="6EF6E4E3" w:rsidR="00176432" w:rsidRDefault="00176432">
      <w:pPr>
        <w:rPr>
          <w:lang w:val="en-AU"/>
        </w:rPr>
      </w:pPr>
      <w:r>
        <w:rPr>
          <w:lang w:val="en-AU"/>
        </w:rPr>
        <w:t xml:space="preserve">Please note that should your application </w:t>
      </w:r>
      <w:r w:rsidR="006E6B6A">
        <w:rPr>
          <w:lang w:val="en-AU"/>
        </w:rPr>
        <w:t>be selected</w:t>
      </w:r>
      <w:r>
        <w:rPr>
          <w:lang w:val="en-AU"/>
        </w:rPr>
        <w:t xml:space="preserve">, </w:t>
      </w:r>
      <w:r w:rsidR="006E6B6A">
        <w:rPr>
          <w:lang w:val="en-AU"/>
        </w:rPr>
        <w:t xml:space="preserve">you </w:t>
      </w:r>
      <w:r w:rsidR="007351D3">
        <w:rPr>
          <w:lang w:val="en-AU"/>
        </w:rPr>
        <w:t>may</w:t>
      </w:r>
      <w:r w:rsidR="006E6B6A">
        <w:rPr>
          <w:lang w:val="en-AU"/>
        </w:rPr>
        <w:t xml:space="preserve"> be requested to undergo police checks</w:t>
      </w:r>
      <w:r>
        <w:rPr>
          <w:lang w:val="en-AU"/>
        </w:rPr>
        <w:t>.</w:t>
      </w:r>
    </w:p>
    <w:p w14:paraId="163296D5" w14:textId="77777777" w:rsidR="00176432" w:rsidRDefault="00176432">
      <w:pPr>
        <w:rPr>
          <w:lang w:val="en-AU"/>
        </w:rPr>
      </w:pPr>
    </w:p>
    <w:p w14:paraId="0DB25FE3" w14:textId="5CB203BA" w:rsidR="00D93CE8" w:rsidRPr="0053130F" w:rsidRDefault="0053130F">
      <w:pPr>
        <w:rPr>
          <w:b/>
          <w:color w:val="647C9E"/>
          <w:lang w:val="en-AU"/>
        </w:rPr>
      </w:pPr>
      <w:r w:rsidRPr="0053130F">
        <w:rPr>
          <w:b/>
          <w:color w:val="647C9E"/>
          <w:lang w:val="en-AU"/>
        </w:rPr>
        <w:t>MORE INFORMATION</w:t>
      </w:r>
    </w:p>
    <w:p w14:paraId="0F1547D5" w14:textId="77777777" w:rsidR="00D93CE8" w:rsidRDefault="00D93CE8">
      <w:pPr>
        <w:rPr>
          <w:lang w:val="en-AU"/>
        </w:rPr>
      </w:pPr>
      <w:r>
        <w:rPr>
          <w:lang w:val="en-AU"/>
        </w:rPr>
        <w:t>Claire Weeden</w:t>
      </w:r>
    </w:p>
    <w:p w14:paraId="54696E9E" w14:textId="77777777" w:rsidR="0053130F" w:rsidRDefault="0072451F">
      <w:pPr>
        <w:rPr>
          <w:lang w:val="en-AU"/>
        </w:rPr>
      </w:pPr>
      <w:hyperlink r:id="rId11" w:history="1">
        <w:r w:rsidR="00D93CE8" w:rsidRPr="00AA38E2">
          <w:rPr>
            <w:rStyle w:val="Hyperlink"/>
            <w:lang w:val="en-AU"/>
          </w:rPr>
          <w:t>claire.weeden@svha.org.au</w:t>
        </w:r>
      </w:hyperlink>
    </w:p>
    <w:p w14:paraId="3E716AFB" w14:textId="0F36E3A4" w:rsidR="00D93CE8" w:rsidRPr="0055685E" w:rsidRDefault="00D93CE8">
      <w:pPr>
        <w:rPr>
          <w:lang w:val="en-AU"/>
        </w:rPr>
      </w:pPr>
      <w:r>
        <w:rPr>
          <w:lang w:val="en-AU"/>
        </w:rPr>
        <w:t>(03) 9</w:t>
      </w:r>
      <w:r w:rsidRPr="0055685E">
        <w:rPr>
          <w:lang w:val="en-AU"/>
        </w:rPr>
        <w:t>231</w:t>
      </w:r>
      <w:r w:rsidR="0055685E" w:rsidRPr="0055685E">
        <w:rPr>
          <w:lang w:val="en-AU"/>
        </w:rPr>
        <w:t xml:space="preserve"> 4586</w:t>
      </w:r>
    </w:p>
    <w:p w14:paraId="762534A2" w14:textId="77777777" w:rsidR="0053130F" w:rsidRDefault="00D93CE8">
      <w:pPr>
        <w:rPr>
          <w:lang w:val="en-AU"/>
        </w:rPr>
      </w:pPr>
      <w:r>
        <w:rPr>
          <w:lang w:val="en-AU"/>
        </w:rPr>
        <w:t>Clinical Trials Coordinator</w:t>
      </w:r>
    </w:p>
    <w:p w14:paraId="2021E64B" w14:textId="0C61128E" w:rsidR="00D93CE8" w:rsidRPr="00D93CE8" w:rsidRDefault="00D93CE8">
      <w:pPr>
        <w:rPr>
          <w:lang w:val="en-AU"/>
        </w:rPr>
      </w:pPr>
      <w:r>
        <w:rPr>
          <w:lang w:val="en-AU"/>
        </w:rPr>
        <w:t>Department of Orthopaedics, St Vincent’s Hospital Melbourne</w:t>
      </w:r>
    </w:p>
    <w:sectPr w:rsidR="00D93CE8" w:rsidRPr="00D93CE8" w:rsidSect="008320F6">
      <w:footerReference w:type="default" r:id="rId12"/>
      <w:headerReference w:type="first" r:id="rId13"/>
      <w:footerReference w:type="first" r:id="rId14"/>
      <w:pgSz w:w="11900" w:h="16840"/>
      <w:pgMar w:top="16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1E7D2" w14:textId="77777777" w:rsidR="004235C1" w:rsidRDefault="004235C1" w:rsidP="008320F6">
      <w:r>
        <w:separator/>
      </w:r>
    </w:p>
  </w:endnote>
  <w:endnote w:type="continuationSeparator" w:id="0">
    <w:p w14:paraId="554023AA" w14:textId="77777777" w:rsidR="004235C1" w:rsidRDefault="004235C1" w:rsidP="0083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9A7F" w14:textId="296EBADC" w:rsidR="007B75DB" w:rsidRPr="0072451F" w:rsidRDefault="0072451F">
    <w:pPr>
      <w:pStyle w:val="Footer"/>
      <w:rPr>
        <w:sz w:val="18"/>
        <w:szCs w:val="18"/>
      </w:rPr>
    </w:pPr>
    <w:r w:rsidRPr="003D5512">
      <w:rPr>
        <w:sz w:val="18"/>
        <w:szCs w:val="18"/>
      </w:rPr>
      <w:t>PD Consumer Representatives</w:t>
    </w:r>
    <w:r>
      <w:rPr>
        <w:sz w:val="18"/>
        <w:szCs w:val="18"/>
      </w:rPr>
      <w:t xml:space="preserve"> – 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3D88" w14:textId="25CE4CA2" w:rsidR="003D5512" w:rsidRPr="003D5512" w:rsidRDefault="003D5512">
    <w:pPr>
      <w:pStyle w:val="Footer"/>
      <w:rPr>
        <w:sz w:val="18"/>
        <w:szCs w:val="18"/>
      </w:rPr>
    </w:pPr>
    <w:r w:rsidRPr="003D5512">
      <w:rPr>
        <w:sz w:val="18"/>
        <w:szCs w:val="18"/>
      </w:rPr>
      <w:t>PD Consumer Representatives</w:t>
    </w:r>
    <w:r>
      <w:rPr>
        <w:sz w:val="18"/>
        <w:szCs w:val="18"/>
      </w:rPr>
      <w:t xml:space="preserve"> – August 2019</w:t>
    </w:r>
    <w:proofErr w:type="spellStart"/>
  </w:p>
  <w:proofErr w:type="spellEn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3DA7" w14:textId="77777777" w:rsidR="004235C1" w:rsidRDefault="004235C1" w:rsidP="008320F6">
      <w:r>
        <w:separator/>
      </w:r>
    </w:p>
  </w:footnote>
  <w:footnote w:type="continuationSeparator" w:id="0">
    <w:p w14:paraId="7E8DF571" w14:textId="77777777" w:rsidR="004235C1" w:rsidRDefault="004235C1" w:rsidP="0083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DD10" w14:textId="77777777" w:rsidR="008320F6" w:rsidRDefault="008320F6" w:rsidP="008320F6">
    <w:pPr>
      <w:jc w:val="right"/>
      <w:rPr>
        <w:b/>
        <w:color w:val="647C9E"/>
        <w:sz w:val="44"/>
        <w:lang w:val="en-AU"/>
      </w:rPr>
    </w:pPr>
    <w:r>
      <w:rPr>
        <w:b/>
        <w:noProof/>
        <w:color w:val="647C9E"/>
        <w:sz w:val="36"/>
        <w:lang w:val="en-AU" w:eastAsia="en-AU"/>
      </w:rPr>
      <w:drawing>
        <wp:anchor distT="0" distB="0" distL="114300" distR="114300" simplePos="0" relativeHeight="251659264" behindDoc="1" locked="0" layoutInCell="1" allowOverlap="1" wp14:anchorId="2B2DE33C" wp14:editId="488EFD76">
          <wp:simplePos x="0" y="0"/>
          <wp:positionH relativeFrom="column">
            <wp:posOffset>-152400</wp:posOffset>
          </wp:positionH>
          <wp:positionV relativeFrom="paragraph">
            <wp:posOffset>17145</wp:posOffset>
          </wp:positionV>
          <wp:extent cx="1514475" cy="1391285"/>
          <wp:effectExtent l="0" t="0" r="9525" b="0"/>
          <wp:wrapSquare wrapText="bothSides"/>
          <wp:docPr id="2" name="Picture 2" descr="../OPUS%20Logo_blue%20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US%20Logo_blue%20gradi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D6F8E" w14:textId="77777777" w:rsidR="008320F6" w:rsidRDefault="008320F6" w:rsidP="008320F6">
    <w:pPr>
      <w:jc w:val="right"/>
      <w:rPr>
        <w:b/>
        <w:color w:val="647C9E"/>
        <w:sz w:val="44"/>
        <w:lang w:val="en-AU"/>
      </w:rPr>
    </w:pPr>
  </w:p>
  <w:p w14:paraId="4A3D4BAB" w14:textId="77777777" w:rsidR="008320F6" w:rsidRDefault="008320F6" w:rsidP="008320F6">
    <w:pPr>
      <w:jc w:val="right"/>
      <w:rPr>
        <w:b/>
        <w:color w:val="647C9E"/>
        <w:sz w:val="44"/>
        <w:lang w:val="en-AU"/>
      </w:rPr>
    </w:pPr>
  </w:p>
  <w:p w14:paraId="2C8CA8A1" w14:textId="2EF5E287" w:rsidR="008320F6" w:rsidRPr="008320F6" w:rsidRDefault="008320F6" w:rsidP="008320F6">
    <w:pPr>
      <w:jc w:val="right"/>
      <w:rPr>
        <w:b/>
        <w:color w:val="647C9E"/>
        <w:sz w:val="44"/>
        <w:lang w:val="en-AU"/>
      </w:rPr>
    </w:pPr>
    <w:r w:rsidRPr="008320F6">
      <w:rPr>
        <w:b/>
        <w:color w:val="647C9E"/>
        <w:sz w:val="44"/>
        <w:lang w:val="en-AU"/>
      </w:rPr>
      <w:t>Consumer Representative - Tier 4</w:t>
    </w:r>
  </w:p>
  <w:p w14:paraId="12BB30C4" w14:textId="77777777" w:rsidR="008320F6" w:rsidRDefault="0083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13C6"/>
    <w:multiLevelType w:val="hybridMultilevel"/>
    <w:tmpl w:val="B24225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E11B56"/>
    <w:multiLevelType w:val="hybridMultilevel"/>
    <w:tmpl w:val="D494D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BBF071A"/>
    <w:multiLevelType w:val="hybridMultilevel"/>
    <w:tmpl w:val="4538C90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51494F"/>
    <w:multiLevelType w:val="hybridMultilevel"/>
    <w:tmpl w:val="340C15D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E8"/>
    <w:rsid w:val="000A32D6"/>
    <w:rsid w:val="000C09BF"/>
    <w:rsid w:val="00131D04"/>
    <w:rsid w:val="00170570"/>
    <w:rsid w:val="00176432"/>
    <w:rsid w:val="00262814"/>
    <w:rsid w:val="00305069"/>
    <w:rsid w:val="00331CBF"/>
    <w:rsid w:val="00361963"/>
    <w:rsid w:val="003655F0"/>
    <w:rsid w:val="00380936"/>
    <w:rsid w:val="003D5512"/>
    <w:rsid w:val="003F2F37"/>
    <w:rsid w:val="004235C1"/>
    <w:rsid w:val="00433ACC"/>
    <w:rsid w:val="0053130F"/>
    <w:rsid w:val="0055685E"/>
    <w:rsid w:val="005B12C7"/>
    <w:rsid w:val="006E6B6A"/>
    <w:rsid w:val="0072451F"/>
    <w:rsid w:val="007351D3"/>
    <w:rsid w:val="007959C1"/>
    <w:rsid w:val="007B75DB"/>
    <w:rsid w:val="008320F6"/>
    <w:rsid w:val="0083389E"/>
    <w:rsid w:val="00854A23"/>
    <w:rsid w:val="008A1FF2"/>
    <w:rsid w:val="009732BB"/>
    <w:rsid w:val="009830F3"/>
    <w:rsid w:val="00A20176"/>
    <w:rsid w:val="00A534EE"/>
    <w:rsid w:val="00AB2351"/>
    <w:rsid w:val="00B76A3C"/>
    <w:rsid w:val="00B96509"/>
    <w:rsid w:val="00C13E48"/>
    <w:rsid w:val="00CB40F8"/>
    <w:rsid w:val="00CB6DC3"/>
    <w:rsid w:val="00CC1FCE"/>
    <w:rsid w:val="00CF7F62"/>
    <w:rsid w:val="00D834EF"/>
    <w:rsid w:val="00D93CE8"/>
    <w:rsid w:val="00DB7911"/>
    <w:rsid w:val="00E16E04"/>
    <w:rsid w:val="00E578DE"/>
    <w:rsid w:val="00E8226B"/>
    <w:rsid w:val="00E852F1"/>
    <w:rsid w:val="00E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F1D6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E8"/>
    <w:pPr>
      <w:ind w:left="720"/>
      <w:contextualSpacing/>
    </w:pPr>
  </w:style>
  <w:style w:type="character" w:styleId="Hyperlink">
    <w:name w:val="Hyperlink"/>
    <w:basedOn w:val="DefaultParagraphFont"/>
    <w:uiPriority w:val="99"/>
    <w:unhideWhenUsed/>
    <w:rsid w:val="00D93CE8"/>
    <w:rPr>
      <w:color w:val="0563C1" w:themeColor="hyperlink"/>
      <w:u w:val="single"/>
    </w:rPr>
  </w:style>
  <w:style w:type="paragraph" w:styleId="Header">
    <w:name w:val="header"/>
    <w:basedOn w:val="Normal"/>
    <w:link w:val="HeaderChar"/>
    <w:uiPriority w:val="99"/>
    <w:unhideWhenUsed/>
    <w:rsid w:val="008320F6"/>
    <w:pPr>
      <w:tabs>
        <w:tab w:val="center" w:pos="4513"/>
        <w:tab w:val="right" w:pos="9026"/>
      </w:tabs>
    </w:pPr>
  </w:style>
  <w:style w:type="character" w:customStyle="1" w:styleId="HeaderChar">
    <w:name w:val="Header Char"/>
    <w:basedOn w:val="DefaultParagraphFont"/>
    <w:link w:val="Header"/>
    <w:uiPriority w:val="99"/>
    <w:rsid w:val="008320F6"/>
  </w:style>
  <w:style w:type="paragraph" w:styleId="Footer">
    <w:name w:val="footer"/>
    <w:basedOn w:val="Normal"/>
    <w:link w:val="FooterChar"/>
    <w:uiPriority w:val="99"/>
    <w:unhideWhenUsed/>
    <w:rsid w:val="008320F6"/>
    <w:pPr>
      <w:tabs>
        <w:tab w:val="center" w:pos="4513"/>
        <w:tab w:val="right" w:pos="9026"/>
      </w:tabs>
    </w:pPr>
  </w:style>
  <w:style w:type="character" w:customStyle="1" w:styleId="FooterChar">
    <w:name w:val="Footer Char"/>
    <w:basedOn w:val="DefaultParagraphFont"/>
    <w:link w:val="Footer"/>
    <w:uiPriority w:val="99"/>
    <w:rsid w:val="008320F6"/>
  </w:style>
  <w:style w:type="character" w:styleId="FollowedHyperlink">
    <w:name w:val="FollowedHyperlink"/>
    <w:basedOn w:val="DefaultParagraphFont"/>
    <w:uiPriority w:val="99"/>
    <w:semiHidden/>
    <w:unhideWhenUsed/>
    <w:rsid w:val="000A3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046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weeden@svh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pus@opus-tjr.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6A81133386A4AAAC53B76F6D413B7" ma:contentTypeVersion="11" ma:contentTypeDescription="Create a new document." ma:contentTypeScope="" ma:versionID="6fe68bea570239585813b74041308eef">
  <xsd:schema xmlns:xsd="http://www.w3.org/2001/XMLSchema" xmlns:xs="http://www.w3.org/2001/XMLSchema" xmlns:p="http://schemas.microsoft.com/office/2006/metadata/properties" xmlns:ns3="af80a6d8-9ff1-4d42-8c79-63209033bdc9" xmlns:ns4="2c87e971-0c9a-44e6-aa20-743350bbfd5e" targetNamespace="http://schemas.microsoft.com/office/2006/metadata/properties" ma:root="true" ma:fieldsID="9469341424b742718be6d261816eeee4" ns3:_="" ns4:_="">
    <xsd:import namespace="af80a6d8-9ff1-4d42-8c79-63209033bdc9"/>
    <xsd:import namespace="2c87e971-0c9a-44e6-aa20-743350bbfd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0a6d8-9ff1-4d42-8c79-63209033b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7e971-0c9a-44e6-aa20-743350bbf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0FE1A-EED6-4C40-B1B5-0430CDB2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0a6d8-9ff1-4d42-8c79-63209033bdc9"/>
    <ds:schemaRef ds:uri="2c87e971-0c9a-44e6-aa20-743350bbf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D4F01-1463-4D03-A214-82C64FF46FA9}">
  <ds:schemaRefs>
    <ds:schemaRef ds:uri="http://schemas.microsoft.com/sharepoint/v3/contenttype/forms"/>
  </ds:schemaRefs>
</ds:datastoreItem>
</file>

<file path=customXml/itemProps3.xml><?xml version="1.0" encoding="utf-8"?>
<ds:datastoreItem xmlns:ds="http://schemas.openxmlformats.org/officeDocument/2006/customXml" ds:itemID="{B88DB6F1-AA59-4605-BD6A-353F9C23E3F6}">
  <ds:schemaRefs>
    <ds:schemaRef ds:uri="2c87e971-0c9a-44e6-aa20-743350bbfd5e"/>
    <ds:schemaRef ds:uri="http://purl.org/dc/terms/"/>
    <ds:schemaRef ds:uri="http://schemas.microsoft.com/office/2006/documentManagement/types"/>
    <ds:schemaRef ds:uri="http://schemas.openxmlformats.org/package/2006/metadata/core-properties"/>
    <ds:schemaRef ds:uri="af80a6d8-9ff1-4d42-8c79-63209033bdc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Lam</dc:creator>
  <cp:keywords/>
  <dc:description/>
  <cp:lastModifiedBy>Michelle Lam</cp:lastModifiedBy>
  <cp:revision>2</cp:revision>
  <dcterms:created xsi:type="dcterms:W3CDTF">2019-09-02T01:47:00Z</dcterms:created>
  <dcterms:modified xsi:type="dcterms:W3CDTF">2019-09-02T01:47:00Z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0x010100F1F6A81133386A4AAAC53B76F6D413B7</vt:lpwstr>
  </property>
</Properties>
</file>